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3F080" w14:textId="66B37D46" w:rsidR="00C45BA4" w:rsidRDefault="000853BB" w:rsidP="00B60466">
      <w:pPr>
        <w:spacing w:after="171" w:line="259" w:lineRule="auto"/>
        <w:ind w:left="36" w:firstLine="684"/>
      </w:pPr>
      <w:r>
        <w:rPr>
          <w:b/>
          <w:color w:val="666666"/>
          <w:sz w:val="30"/>
          <w:u w:val="single" w:color="666666"/>
        </w:rPr>
        <w:t>CCA</w:t>
      </w:r>
      <w:r w:rsidR="007D17E6">
        <w:rPr>
          <w:b/>
          <w:color w:val="666666"/>
          <w:sz w:val="30"/>
          <w:u w:val="single" w:color="666666"/>
        </w:rPr>
        <w:t xml:space="preserve"> </w:t>
      </w:r>
      <w:r w:rsidR="00000000">
        <w:rPr>
          <w:b/>
          <w:color w:val="666666"/>
          <w:sz w:val="30"/>
          <w:u w:val="single" w:color="666666"/>
        </w:rPr>
        <w:t>Recommender App Documentation (How it works)</w:t>
      </w:r>
      <w:r w:rsidR="00000000">
        <w:rPr>
          <w:rFonts w:ascii="Calibri" w:eastAsia="Calibri" w:hAnsi="Calibri" w:cs="Calibri"/>
          <w:sz w:val="30"/>
          <w:vertAlign w:val="subscript"/>
        </w:rPr>
        <w:t xml:space="preserve"> </w:t>
      </w:r>
    </w:p>
    <w:p w14:paraId="381E5616" w14:textId="77777777" w:rsidR="00C45BA4" w:rsidRDefault="00000000">
      <w:pPr>
        <w:spacing w:after="454" w:line="259" w:lineRule="auto"/>
        <w:ind w:left="0" w:right="69" w:firstLine="0"/>
        <w:jc w:val="center"/>
      </w:pPr>
      <w:r>
        <w:rPr>
          <w:i/>
        </w:rPr>
        <w:t>* Uses the similar GUI from the past batches codes (PyQt5)</w:t>
      </w:r>
      <w:r>
        <w:rPr>
          <w:rFonts w:ascii="Calibri" w:eastAsia="Calibri" w:hAnsi="Calibri" w:cs="Calibri"/>
        </w:rPr>
        <w:t xml:space="preserve"> </w:t>
      </w:r>
    </w:p>
    <w:p w14:paraId="7ED95FEE" w14:textId="77777777" w:rsidR="00C45BA4" w:rsidRDefault="00000000">
      <w:pPr>
        <w:pStyle w:val="Heading1"/>
        <w:spacing w:after="378"/>
        <w:ind w:left="9"/>
      </w:pPr>
      <w:r>
        <w:t xml:space="preserve">Step 1- Launching the App </w:t>
      </w:r>
    </w:p>
    <w:p w14:paraId="74423AC6" w14:textId="77777777" w:rsidR="00C45BA4" w:rsidRDefault="00000000">
      <w:pPr>
        <w:spacing w:after="239"/>
        <w:ind w:left="5" w:right="67"/>
      </w:pPr>
      <w:r>
        <w:t xml:space="preserve">After the installation of all libraries, and setting up of the virtual environment, you can run the </w:t>
      </w:r>
    </w:p>
    <w:p w14:paraId="2BD5ADF3" w14:textId="7AB93186" w:rsidR="00C45BA4" w:rsidRDefault="00000000">
      <w:pPr>
        <w:spacing w:line="390" w:lineRule="auto"/>
        <w:ind w:left="5" w:right="67"/>
      </w:pPr>
      <w:r>
        <w:t>“</w:t>
      </w:r>
      <w:r w:rsidR="007D17E6">
        <w:t>CCA</w:t>
      </w:r>
      <w:r>
        <w:t>_Recommender</w:t>
      </w:r>
      <w:r w:rsidR="00B60466">
        <w:t>_GUI</w:t>
      </w:r>
      <w:r>
        <w:t xml:space="preserve">.py” from the project: </w:t>
      </w:r>
      <w:r>
        <w:rPr>
          <w:b/>
          <w:sz w:val="37"/>
          <w:vertAlign w:val="superscript"/>
        </w:rPr>
        <w:t>AI Facial Recognition</w:t>
      </w:r>
      <w:r>
        <w:rPr>
          <w:b/>
          <w:sz w:val="34"/>
        </w:rPr>
        <w:t xml:space="preserve"> </w:t>
      </w:r>
      <w:r w:rsidR="00B60466">
        <w:rPr>
          <w:b/>
          <w:sz w:val="34"/>
        </w:rPr>
        <w:t>(</w:t>
      </w:r>
      <w:r w:rsidR="007D17E6">
        <w:rPr>
          <w:b/>
          <w:sz w:val="34"/>
        </w:rPr>
        <w:t>CCA</w:t>
      </w:r>
      <w:r w:rsidR="00B60466">
        <w:rPr>
          <w:b/>
          <w:sz w:val="34"/>
        </w:rPr>
        <w:t xml:space="preserve"> Recommender) </w:t>
      </w:r>
      <w:r>
        <w:t xml:space="preserve">and you should see the home screen page pop up. </w:t>
      </w:r>
    </w:p>
    <w:p w14:paraId="3F7F0C08" w14:textId="7DB60C98" w:rsidR="00C45BA4" w:rsidRDefault="007D17E6">
      <w:pPr>
        <w:spacing w:after="55" w:line="259" w:lineRule="auto"/>
        <w:ind w:left="-1" w:firstLine="0"/>
      </w:pPr>
      <w:r>
        <w:rPr>
          <w:noProof/>
        </w:rPr>
        <w:drawing>
          <wp:inline distT="0" distB="0" distL="0" distR="0" wp14:anchorId="4C0E2AFD" wp14:editId="56940AD8">
            <wp:extent cx="3876675" cy="676275"/>
            <wp:effectExtent l="0" t="0" r="9525"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5"/>
                    <a:stretch>
                      <a:fillRect/>
                    </a:stretch>
                  </pic:blipFill>
                  <pic:spPr>
                    <a:xfrm>
                      <a:off x="0" y="0"/>
                      <a:ext cx="3876675" cy="676275"/>
                    </a:xfrm>
                    <a:prstGeom prst="rect">
                      <a:avLst/>
                    </a:prstGeom>
                  </pic:spPr>
                </pic:pic>
              </a:graphicData>
            </a:graphic>
          </wp:inline>
        </w:drawing>
      </w:r>
      <w:r w:rsidR="00000000">
        <w:t xml:space="preserve"> </w:t>
      </w:r>
    </w:p>
    <w:p w14:paraId="07FD770F" w14:textId="77777777" w:rsidR="00C45BA4" w:rsidRDefault="00000000">
      <w:pPr>
        <w:spacing w:after="98" w:line="259" w:lineRule="auto"/>
        <w:ind w:left="0" w:firstLine="0"/>
      </w:pPr>
      <w:r>
        <w:t xml:space="preserve"> </w:t>
      </w:r>
    </w:p>
    <w:p w14:paraId="21CD405C" w14:textId="77777777" w:rsidR="00C45BA4" w:rsidRDefault="00000000">
      <w:pPr>
        <w:spacing w:after="0" w:line="356" w:lineRule="auto"/>
      </w:pPr>
      <w:r>
        <w:t xml:space="preserve"> </w:t>
      </w:r>
      <w:r>
        <w:rPr>
          <w:i/>
          <w:color w:val="FF0000"/>
        </w:rPr>
        <w:t xml:space="preserve">If it's not showing up or you see any red lines in the codes, do install the respective packages required – through pip installing them </w:t>
      </w:r>
    </w:p>
    <w:p w14:paraId="5A2ACEF4" w14:textId="77777777" w:rsidR="00C45BA4" w:rsidRDefault="00000000">
      <w:pPr>
        <w:spacing w:after="225" w:line="259" w:lineRule="auto"/>
        <w:ind w:left="0" w:firstLine="0"/>
      </w:pPr>
      <w:r>
        <w:rPr>
          <w:rFonts w:ascii="Calibri" w:eastAsia="Calibri" w:hAnsi="Calibri" w:cs="Calibri"/>
        </w:rPr>
        <w:t xml:space="preserve"> </w:t>
      </w:r>
    </w:p>
    <w:p w14:paraId="3752560F" w14:textId="77777777" w:rsidR="00C45BA4" w:rsidRDefault="00000000">
      <w:pPr>
        <w:pStyle w:val="Heading1"/>
        <w:spacing w:after="193"/>
        <w:ind w:left="9"/>
      </w:pPr>
      <w:r>
        <w:t xml:space="preserve">Step 2- Click on the “Start” button on the Home Screen </w:t>
      </w:r>
    </w:p>
    <w:p w14:paraId="6CBC5B1B" w14:textId="10112508" w:rsidR="00C45BA4" w:rsidRDefault="00000000">
      <w:pPr>
        <w:ind w:left="5" w:right="67"/>
      </w:pPr>
      <w:r>
        <w:t xml:space="preserve">Once the start button is clicked, there will be a loading screen that will pop-up. The loading screen is implemented as it takes some time for the facial recognition to load. </w:t>
      </w:r>
      <w:r w:rsidR="00B60466">
        <w:t xml:space="preserve">The facial recognition might be slow for computer that is slow as well. I chose not to add the loading screen as its hardcoded and it will cause my app to crash. As u need to </w:t>
      </w:r>
      <w:proofErr w:type="gramStart"/>
      <w:r w:rsidR="00B60466">
        <w:t>adjusting</w:t>
      </w:r>
      <w:proofErr w:type="gramEnd"/>
      <w:r w:rsidR="00B60466">
        <w:t xml:space="preserve"> the timing for the loading screen to load manually. And every time the timing for facial recognition to load is different hence it will cause the app to crash more easily.   </w:t>
      </w:r>
    </w:p>
    <w:p w14:paraId="11001CF6" w14:textId="360F1164" w:rsidR="00C45BA4" w:rsidRDefault="007D17E6">
      <w:pPr>
        <w:spacing w:after="0" w:line="259" w:lineRule="auto"/>
        <w:ind w:left="0" w:right="36" w:firstLine="0"/>
        <w:jc w:val="right"/>
      </w:pPr>
      <w:r>
        <w:rPr>
          <w:noProof/>
        </w:rPr>
        <w:lastRenderedPageBreak/>
        <w:drawing>
          <wp:inline distT="0" distB="0" distL="0" distR="0" wp14:anchorId="5C4EDE42" wp14:editId="47272F38">
            <wp:extent cx="6005195" cy="3565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05195" cy="3565525"/>
                    </a:xfrm>
                    <a:prstGeom prst="rect">
                      <a:avLst/>
                    </a:prstGeom>
                    <a:noFill/>
                    <a:ln>
                      <a:noFill/>
                    </a:ln>
                  </pic:spPr>
                </pic:pic>
              </a:graphicData>
            </a:graphic>
          </wp:inline>
        </w:drawing>
      </w:r>
      <w:r w:rsidR="00000000">
        <w:rPr>
          <w:rFonts w:ascii="Calibri" w:eastAsia="Calibri" w:hAnsi="Calibri" w:cs="Calibri"/>
        </w:rPr>
        <w:t xml:space="preserve"> </w:t>
      </w:r>
    </w:p>
    <w:p w14:paraId="4C63D079" w14:textId="6ECFB834" w:rsidR="00C45BA4" w:rsidRDefault="00000000">
      <w:pPr>
        <w:ind w:left="5" w:right="67"/>
      </w:pPr>
      <w:r>
        <w:rPr>
          <w:i/>
          <w:color w:val="FF0000"/>
        </w:rPr>
        <w:t xml:space="preserve">remember to plug in your </w:t>
      </w:r>
      <w:proofErr w:type="spellStart"/>
      <w:r>
        <w:rPr>
          <w:i/>
          <w:color w:val="FF0000"/>
        </w:rPr>
        <w:t>tobii</w:t>
      </w:r>
      <w:proofErr w:type="spellEnd"/>
      <w:r>
        <w:rPr>
          <w:i/>
          <w:color w:val="FF0000"/>
        </w:rPr>
        <w:t xml:space="preserve"> pro eye detector device else you will face trouble in the next step.</w:t>
      </w:r>
      <w:r>
        <w:t xml:space="preserve"> </w:t>
      </w:r>
    </w:p>
    <w:p w14:paraId="2C419A42" w14:textId="31DA8DE4" w:rsidR="00C45BA4" w:rsidRDefault="00000000">
      <w:pPr>
        <w:spacing w:after="0" w:line="259" w:lineRule="auto"/>
        <w:ind w:left="-1" w:right="34" w:firstLine="0"/>
        <w:jc w:val="right"/>
      </w:pPr>
      <w:r>
        <w:t xml:space="preserve"> </w:t>
      </w:r>
    </w:p>
    <w:p w14:paraId="6BC7A9D2" w14:textId="77777777" w:rsidR="00C45BA4" w:rsidRDefault="00000000">
      <w:pPr>
        <w:spacing w:after="11" w:line="259" w:lineRule="auto"/>
        <w:ind w:left="0" w:firstLine="0"/>
      </w:pPr>
      <w:r>
        <w:t xml:space="preserve"> </w:t>
      </w:r>
    </w:p>
    <w:p w14:paraId="65CAC0F1" w14:textId="1C6DC178" w:rsidR="00C45BA4" w:rsidRDefault="00000000">
      <w:pPr>
        <w:ind w:left="5" w:right="67"/>
        <w:rPr>
          <w:rFonts w:ascii="Calibri" w:eastAsia="Calibri" w:hAnsi="Calibri" w:cs="Calibri"/>
        </w:rPr>
      </w:pPr>
      <w:r>
        <w:t xml:space="preserve">After </w:t>
      </w:r>
      <w:r w:rsidR="00881ED6">
        <w:t xml:space="preserve">pressing the start button, </w:t>
      </w:r>
      <w:r>
        <w:t>facial recognition window(face_updated.py) will pop up to detect the users age and gender. There is a timer and a counter to turn off the facial recognition window after 5 seconds. So, you do not have to do anything other than adjusting your face so that the prediction will be more accurate.</w:t>
      </w:r>
      <w:r>
        <w:rPr>
          <w:rFonts w:ascii="Calibri" w:eastAsia="Calibri" w:hAnsi="Calibri" w:cs="Calibri"/>
        </w:rPr>
        <w:t xml:space="preserve"> </w:t>
      </w:r>
    </w:p>
    <w:p w14:paraId="39A3D9EF" w14:textId="77777777" w:rsidR="00881ED6" w:rsidRDefault="00881ED6">
      <w:pPr>
        <w:ind w:left="5" w:right="67"/>
      </w:pPr>
    </w:p>
    <w:p w14:paraId="2E58CDDF" w14:textId="772C1F68" w:rsidR="00C45BA4" w:rsidRDefault="00081F2F">
      <w:pPr>
        <w:spacing w:after="0" w:line="259" w:lineRule="auto"/>
        <w:ind w:left="0" w:firstLine="0"/>
        <w:jc w:val="right"/>
      </w:pPr>
      <w:r>
        <w:rPr>
          <w:noProof/>
        </w:rPr>
        <w:lastRenderedPageBreak/>
        <w:drawing>
          <wp:inline distT="0" distB="0" distL="0" distR="0" wp14:anchorId="72BDD6A8" wp14:editId="10E1DFF0">
            <wp:extent cx="6005195" cy="3190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05195" cy="3190240"/>
                    </a:xfrm>
                    <a:prstGeom prst="rect">
                      <a:avLst/>
                    </a:prstGeom>
                  </pic:spPr>
                </pic:pic>
              </a:graphicData>
            </a:graphic>
          </wp:inline>
        </w:drawing>
      </w:r>
      <w:r w:rsidR="00000000">
        <w:rPr>
          <w:rFonts w:ascii="Calibri" w:eastAsia="Calibri" w:hAnsi="Calibri" w:cs="Calibri"/>
        </w:rPr>
        <w:t xml:space="preserve"> </w:t>
      </w:r>
    </w:p>
    <w:p w14:paraId="1FDEA234" w14:textId="7E85551F" w:rsidR="00C45BA4" w:rsidRDefault="00000000">
      <w:pPr>
        <w:spacing w:after="212" w:line="260" w:lineRule="auto"/>
        <w:ind w:left="9"/>
      </w:pPr>
      <w:r>
        <w:rPr>
          <w:b/>
          <w:color w:val="434343"/>
          <w:sz w:val="30"/>
        </w:rPr>
        <w:t xml:space="preserve">Step 3- Gaze at the </w:t>
      </w:r>
      <w:r w:rsidR="007D17E6">
        <w:rPr>
          <w:b/>
          <w:color w:val="434343"/>
          <w:sz w:val="30"/>
        </w:rPr>
        <w:t>NYP CCA</w:t>
      </w:r>
      <w:r>
        <w:rPr>
          <w:b/>
          <w:color w:val="434343"/>
          <w:sz w:val="30"/>
        </w:rPr>
        <w:t xml:space="preserve"> that you are interested in: </w:t>
      </w:r>
    </w:p>
    <w:p w14:paraId="3B017597" w14:textId="6A475E4B" w:rsidR="00C45BA4" w:rsidRDefault="00000000">
      <w:pPr>
        <w:ind w:left="5" w:right="67"/>
      </w:pPr>
      <w:r>
        <w:t xml:space="preserve">Once the Facial Recognition feature has detected users age and gender, a </w:t>
      </w:r>
      <w:r w:rsidR="00881ED6">
        <w:t>randomized</w:t>
      </w:r>
      <w:r>
        <w:t xml:space="preserve"> catalogue screen will then be shown. The </w:t>
      </w:r>
      <w:proofErr w:type="spellStart"/>
      <w:r>
        <w:t>tobii</w:t>
      </w:r>
      <w:proofErr w:type="spellEnd"/>
      <w:r>
        <w:t xml:space="preserve"> eye tracker device will capture your eye gaze and it will tally which </w:t>
      </w:r>
      <w:r w:rsidR="007D17E6">
        <w:t xml:space="preserve">NYP CCA </w:t>
      </w:r>
      <w:r>
        <w:t xml:space="preserve">that's on screen has the highest eye gaze from your eyes and that </w:t>
      </w:r>
      <w:proofErr w:type="gramStart"/>
      <w:r>
        <w:t xml:space="preserve">particular </w:t>
      </w:r>
      <w:r w:rsidR="007D17E6">
        <w:t>NYP CCA</w:t>
      </w:r>
      <w:proofErr w:type="gramEnd"/>
      <w:r>
        <w:t xml:space="preserve"> will be assigned to</w:t>
      </w:r>
      <w:r>
        <w:rPr>
          <w:rFonts w:ascii="Calibri" w:eastAsia="Calibri" w:hAnsi="Calibri" w:cs="Calibri"/>
        </w:rPr>
        <w:t xml:space="preserve"> </w:t>
      </w:r>
      <w:r>
        <w:t>“</w:t>
      </w:r>
      <w:proofErr w:type="spellStart"/>
      <w:r>
        <w:t>most_looked</w:t>
      </w:r>
      <w:proofErr w:type="spellEnd"/>
      <w:r>
        <w:t>”.</w:t>
      </w:r>
      <w:r>
        <w:rPr>
          <w:rFonts w:ascii="Calibri" w:eastAsia="Calibri" w:hAnsi="Calibri" w:cs="Calibri"/>
        </w:rPr>
        <w:t xml:space="preserve"> </w:t>
      </w:r>
    </w:p>
    <w:p w14:paraId="4208ED62" w14:textId="380D77B7" w:rsidR="00C45BA4" w:rsidRDefault="00081F2F">
      <w:pPr>
        <w:spacing w:after="0" w:line="259" w:lineRule="auto"/>
        <w:ind w:left="0" w:firstLine="0"/>
        <w:jc w:val="right"/>
      </w:pPr>
      <w:r>
        <w:rPr>
          <w:noProof/>
        </w:rPr>
        <w:drawing>
          <wp:inline distT="0" distB="0" distL="0" distR="0" wp14:anchorId="5BD6AE93" wp14:editId="43610228">
            <wp:extent cx="6005195" cy="3378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05195" cy="3378835"/>
                    </a:xfrm>
                    <a:prstGeom prst="rect">
                      <a:avLst/>
                    </a:prstGeom>
                    <a:noFill/>
                    <a:ln>
                      <a:noFill/>
                    </a:ln>
                  </pic:spPr>
                </pic:pic>
              </a:graphicData>
            </a:graphic>
          </wp:inline>
        </w:drawing>
      </w:r>
      <w:r w:rsidR="00000000">
        <w:rPr>
          <w:rFonts w:ascii="Calibri" w:eastAsia="Calibri" w:hAnsi="Calibri" w:cs="Calibri"/>
        </w:rPr>
        <w:t xml:space="preserve"> </w:t>
      </w:r>
    </w:p>
    <w:p w14:paraId="6B87A609" w14:textId="77777777" w:rsidR="00C45BA4" w:rsidRDefault="00000000">
      <w:pPr>
        <w:spacing w:after="0" w:line="259" w:lineRule="auto"/>
        <w:ind w:left="46" w:firstLine="0"/>
      </w:pPr>
      <w:r>
        <w:rPr>
          <w:rFonts w:ascii="Calibri" w:eastAsia="Calibri" w:hAnsi="Calibri" w:cs="Calibri"/>
        </w:rPr>
        <w:t xml:space="preserve"> </w:t>
      </w:r>
    </w:p>
    <w:p w14:paraId="4DF99484" w14:textId="77777777" w:rsidR="00C45BA4" w:rsidRDefault="00000000">
      <w:pPr>
        <w:spacing w:after="74" w:line="259" w:lineRule="auto"/>
        <w:ind w:left="14" w:firstLine="0"/>
      </w:pPr>
      <w:r>
        <w:rPr>
          <w:rFonts w:ascii="Calibri" w:eastAsia="Calibri" w:hAnsi="Calibri" w:cs="Calibri"/>
        </w:rPr>
        <w:lastRenderedPageBreak/>
        <w:t xml:space="preserve"> </w:t>
      </w:r>
    </w:p>
    <w:p w14:paraId="7AC35F7F" w14:textId="5A183910" w:rsidR="00C45BA4" w:rsidRDefault="00000000">
      <w:pPr>
        <w:pStyle w:val="Heading1"/>
        <w:ind w:left="9"/>
      </w:pPr>
      <w:r>
        <w:t xml:space="preserve">Step 4- Recommended </w:t>
      </w:r>
      <w:r w:rsidR="007D17E6">
        <w:t>NYP CCA</w:t>
      </w:r>
      <w:r>
        <w:t xml:space="preserve"> </w:t>
      </w:r>
    </w:p>
    <w:p w14:paraId="34337948" w14:textId="77777777" w:rsidR="00C45BA4" w:rsidRDefault="00000000">
      <w:pPr>
        <w:spacing w:after="155" w:line="259" w:lineRule="auto"/>
        <w:ind w:left="14" w:firstLine="0"/>
      </w:pPr>
      <w:r>
        <w:rPr>
          <w:rFonts w:ascii="Calibri" w:eastAsia="Calibri" w:hAnsi="Calibri" w:cs="Calibri"/>
        </w:rPr>
        <w:t xml:space="preserve"> </w:t>
      </w:r>
    </w:p>
    <w:p w14:paraId="35C09998" w14:textId="63D2C60E" w:rsidR="00C45BA4" w:rsidRDefault="00000000">
      <w:pPr>
        <w:ind w:left="5" w:right="67"/>
      </w:pPr>
      <w:r>
        <w:t xml:space="preserve">With the Users demographics and the chosen </w:t>
      </w:r>
      <w:r w:rsidR="007D17E6">
        <w:t>NYP CCA</w:t>
      </w:r>
      <w:r>
        <w:t xml:space="preserve"> from the previous step</w:t>
      </w:r>
      <w:r w:rsidR="00081F2F">
        <w:t xml:space="preserve">. </w:t>
      </w:r>
      <w:r>
        <w:t xml:space="preserve">The catalogue pages will include images of </w:t>
      </w:r>
      <w:r w:rsidR="007D17E6">
        <w:t>NYP CCA</w:t>
      </w:r>
      <w:r w:rsidR="00B60645">
        <w:t xml:space="preserve">. </w:t>
      </w:r>
      <w:r>
        <w:t xml:space="preserve">The model will then recommend top 5 </w:t>
      </w:r>
      <w:r w:rsidR="007D17E6">
        <w:t xml:space="preserve">NYP CCA </w:t>
      </w:r>
      <w:r>
        <w:t xml:space="preserve">based on a group of similar users that are </w:t>
      </w:r>
      <w:proofErr w:type="gramStart"/>
      <w:r w:rsidR="00B60645">
        <w:t>similar to</w:t>
      </w:r>
      <w:proofErr w:type="gramEnd"/>
      <w:r w:rsidR="00B60645">
        <w:t xml:space="preserve"> </w:t>
      </w:r>
      <w:r>
        <w:t>you. (</w:t>
      </w:r>
      <w:proofErr w:type="spellStart"/>
      <w:proofErr w:type="gramStart"/>
      <w:r>
        <w:t>eg</w:t>
      </w:r>
      <w:proofErr w:type="spellEnd"/>
      <w:proofErr w:type="gramEnd"/>
      <w:r>
        <w:t xml:space="preserve">: they are the same age group and gender, and also pick the same </w:t>
      </w:r>
      <w:r w:rsidR="007D17E6">
        <w:t>NYP CCA</w:t>
      </w:r>
      <w:r>
        <w:t xml:space="preserve">, then the top 5 </w:t>
      </w:r>
      <w:r w:rsidR="007D17E6">
        <w:t>NYP CCA</w:t>
      </w:r>
      <w:r>
        <w:t xml:space="preserve"> that are within the same </w:t>
      </w:r>
      <w:r w:rsidR="00B60645">
        <w:t>gender</w:t>
      </w:r>
      <w:r>
        <w:t xml:space="preserve"> that keeps appearing within this group will be recommended to the user) </w:t>
      </w:r>
    </w:p>
    <w:p w14:paraId="38D13F46" w14:textId="73E0FD55" w:rsidR="00C45BA4" w:rsidRDefault="00081F2F">
      <w:pPr>
        <w:spacing w:after="175" w:line="259" w:lineRule="auto"/>
        <w:ind w:left="0" w:firstLine="0"/>
        <w:jc w:val="right"/>
      </w:pPr>
      <w:r>
        <w:rPr>
          <w:noProof/>
        </w:rPr>
        <w:drawing>
          <wp:inline distT="0" distB="0" distL="0" distR="0" wp14:anchorId="5EE211A5" wp14:editId="21CBBFA9">
            <wp:extent cx="6005195" cy="316484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9"/>
                    <a:stretch>
                      <a:fillRect/>
                    </a:stretch>
                  </pic:blipFill>
                  <pic:spPr>
                    <a:xfrm>
                      <a:off x="0" y="0"/>
                      <a:ext cx="6005195" cy="3164840"/>
                    </a:xfrm>
                    <a:prstGeom prst="rect">
                      <a:avLst/>
                    </a:prstGeom>
                  </pic:spPr>
                </pic:pic>
              </a:graphicData>
            </a:graphic>
          </wp:inline>
        </w:drawing>
      </w:r>
      <w:r>
        <w:rPr>
          <w:noProof/>
        </w:rPr>
        <w:t xml:space="preserve"> </w:t>
      </w:r>
      <w:r w:rsidR="00000000">
        <w:rPr>
          <w:rFonts w:ascii="Calibri" w:eastAsia="Calibri" w:hAnsi="Calibri" w:cs="Calibri"/>
        </w:rPr>
        <w:t xml:space="preserve"> </w:t>
      </w:r>
    </w:p>
    <w:p w14:paraId="4E753F37" w14:textId="77777777" w:rsidR="00C45BA4" w:rsidRDefault="00000000">
      <w:pPr>
        <w:pStyle w:val="Heading1"/>
        <w:ind w:left="9"/>
      </w:pPr>
      <w:r>
        <w:t xml:space="preserve">Step 5- Click on the images or the “You’ve chosen:”  </w:t>
      </w:r>
    </w:p>
    <w:p w14:paraId="0306F235" w14:textId="77777777" w:rsidR="00C45BA4" w:rsidRDefault="00000000">
      <w:pPr>
        <w:spacing w:after="160" w:line="259" w:lineRule="auto"/>
        <w:ind w:left="14" w:firstLine="0"/>
      </w:pPr>
      <w:r>
        <w:rPr>
          <w:rFonts w:ascii="Calibri" w:eastAsia="Calibri" w:hAnsi="Calibri" w:cs="Calibri"/>
        </w:rPr>
        <w:t xml:space="preserve"> </w:t>
      </w:r>
    </w:p>
    <w:p w14:paraId="3C868AD5" w14:textId="72C7BAB2" w:rsidR="00C45BA4" w:rsidRDefault="00000000">
      <w:pPr>
        <w:ind w:left="5" w:right="67"/>
      </w:pPr>
      <w:r>
        <w:t xml:space="preserve">If you click on the image on the recommendation pane or the underlined chosen </w:t>
      </w:r>
      <w:r w:rsidR="007D17E6">
        <w:t>CCA</w:t>
      </w:r>
      <w:r>
        <w:t xml:space="preserve">, it will redirect users to the respective </w:t>
      </w:r>
      <w:r w:rsidR="007D17E6">
        <w:t>sign-up</w:t>
      </w:r>
      <w:r w:rsidR="00B60645">
        <w:t xml:space="preserve"> page</w:t>
      </w:r>
      <w:r w:rsidR="007D17E6">
        <w:t xml:space="preserve"> of the CCA</w:t>
      </w:r>
      <w:r>
        <w:t xml:space="preserve">. The </w:t>
      </w:r>
      <w:r w:rsidR="007D17E6">
        <w:t>sign-up</w:t>
      </w:r>
      <w:r>
        <w:t xml:space="preserve"> pages have more information on the </w:t>
      </w:r>
      <w:r w:rsidR="007D17E6">
        <w:t>NYP CCA</w:t>
      </w:r>
      <w:r>
        <w:t xml:space="preserve"> </w:t>
      </w:r>
      <w:r w:rsidR="00B60645">
        <w:t xml:space="preserve">where you can choose to </w:t>
      </w:r>
      <w:r w:rsidR="007D17E6">
        <w:t>view more info of the CCA and sign-up</w:t>
      </w:r>
      <w:r w:rsidR="00B60645">
        <w:t>.</w:t>
      </w:r>
      <w:r>
        <w:rPr>
          <w:rFonts w:ascii="Calibri" w:eastAsia="Calibri" w:hAnsi="Calibri" w:cs="Calibri"/>
        </w:rPr>
        <w:t xml:space="preserve"> </w:t>
      </w:r>
    </w:p>
    <w:p w14:paraId="1088F456" w14:textId="74C22BD9" w:rsidR="00C45BA4" w:rsidRDefault="00000000">
      <w:pPr>
        <w:spacing w:after="0" w:line="259" w:lineRule="auto"/>
        <w:ind w:left="0" w:firstLine="0"/>
        <w:jc w:val="right"/>
      </w:pPr>
      <w:r>
        <w:rPr>
          <w:rFonts w:ascii="Calibri" w:eastAsia="Calibri" w:hAnsi="Calibri" w:cs="Calibri"/>
        </w:rPr>
        <w:t xml:space="preserve"> </w:t>
      </w:r>
    </w:p>
    <w:p w14:paraId="71124162" w14:textId="52805C78" w:rsidR="00C45BA4" w:rsidRDefault="00081F2F">
      <w:pPr>
        <w:spacing w:after="357" w:line="259" w:lineRule="auto"/>
        <w:ind w:left="0" w:firstLine="0"/>
        <w:jc w:val="right"/>
      </w:pPr>
      <w:r>
        <w:rPr>
          <w:noProof/>
        </w:rPr>
        <w:lastRenderedPageBreak/>
        <w:drawing>
          <wp:inline distT="0" distB="0" distL="0" distR="0" wp14:anchorId="58DDAF8C" wp14:editId="216C4ADA">
            <wp:extent cx="6005195" cy="310578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0"/>
                    <a:stretch>
                      <a:fillRect/>
                    </a:stretch>
                  </pic:blipFill>
                  <pic:spPr>
                    <a:xfrm>
                      <a:off x="0" y="0"/>
                      <a:ext cx="6005195" cy="3105785"/>
                    </a:xfrm>
                    <a:prstGeom prst="rect">
                      <a:avLst/>
                    </a:prstGeom>
                  </pic:spPr>
                </pic:pic>
              </a:graphicData>
            </a:graphic>
          </wp:inline>
        </w:drawing>
      </w:r>
    </w:p>
    <w:p w14:paraId="2168482E" w14:textId="72048350" w:rsidR="00081F2F" w:rsidRDefault="00081F2F">
      <w:pPr>
        <w:spacing w:after="357" w:line="259" w:lineRule="auto"/>
        <w:ind w:left="0" w:firstLine="0"/>
        <w:jc w:val="right"/>
      </w:pPr>
      <w:r>
        <w:rPr>
          <w:noProof/>
        </w:rPr>
        <w:drawing>
          <wp:inline distT="0" distB="0" distL="0" distR="0" wp14:anchorId="322E9816" wp14:editId="0A0F2727">
            <wp:extent cx="6005195" cy="3040380"/>
            <wp:effectExtent l="0" t="0" r="0" b="762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
                    <a:stretch>
                      <a:fillRect/>
                    </a:stretch>
                  </pic:blipFill>
                  <pic:spPr>
                    <a:xfrm>
                      <a:off x="0" y="0"/>
                      <a:ext cx="6005195" cy="3040380"/>
                    </a:xfrm>
                    <a:prstGeom prst="rect">
                      <a:avLst/>
                    </a:prstGeom>
                  </pic:spPr>
                </pic:pic>
              </a:graphicData>
            </a:graphic>
          </wp:inline>
        </w:drawing>
      </w:r>
    </w:p>
    <w:p w14:paraId="50414FB0" w14:textId="77777777" w:rsidR="00C45BA4" w:rsidRDefault="00000000">
      <w:pPr>
        <w:pStyle w:val="Heading1"/>
        <w:spacing w:after="213"/>
        <w:ind w:left="9"/>
      </w:pPr>
      <w:r>
        <w:t xml:space="preserve">Step 6- Heat Map </w:t>
      </w:r>
    </w:p>
    <w:p w14:paraId="749AE31C" w14:textId="4CE60F76" w:rsidR="00C45BA4" w:rsidRDefault="00000000">
      <w:pPr>
        <w:spacing w:after="0" w:line="294" w:lineRule="auto"/>
        <w:ind w:right="74"/>
        <w:jc w:val="both"/>
      </w:pPr>
      <w:r>
        <w:t xml:space="preserve">If you shift the recommendations page aside, you can see that there's a heat map beneath it. This heatmap is generated from the gaze data that was collected earlier, so you can cross check if you're looking at the “right </w:t>
      </w:r>
      <w:r w:rsidR="007D17E6">
        <w:t>CCA</w:t>
      </w:r>
      <w:r>
        <w:t>”.</w:t>
      </w:r>
      <w:r>
        <w:rPr>
          <w:rFonts w:ascii="Calibri" w:eastAsia="Calibri" w:hAnsi="Calibri" w:cs="Calibri"/>
        </w:rPr>
        <w:t xml:space="preserve"> </w:t>
      </w:r>
    </w:p>
    <w:p w14:paraId="750790A5" w14:textId="1537D12E" w:rsidR="00C45BA4" w:rsidRDefault="00081F2F">
      <w:pPr>
        <w:spacing w:after="0" w:line="259" w:lineRule="auto"/>
        <w:ind w:left="0" w:firstLine="0"/>
        <w:jc w:val="right"/>
      </w:pPr>
      <w:r>
        <w:rPr>
          <w:noProof/>
        </w:rPr>
        <w:lastRenderedPageBreak/>
        <w:drawing>
          <wp:inline distT="0" distB="0" distL="0" distR="0" wp14:anchorId="19609B4B" wp14:editId="637CB237">
            <wp:extent cx="6005195" cy="3176270"/>
            <wp:effectExtent l="0" t="0" r="0" b="508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2"/>
                    <a:stretch>
                      <a:fillRect/>
                    </a:stretch>
                  </pic:blipFill>
                  <pic:spPr>
                    <a:xfrm>
                      <a:off x="0" y="0"/>
                      <a:ext cx="6005195" cy="3176270"/>
                    </a:xfrm>
                    <a:prstGeom prst="rect">
                      <a:avLst/>
                    </a:prstGeom>
                  </pic:spPr>
                </pic:pic>
              </a:graphicData>
            </a:graphic>
          </wp:inline>
        </w:drawing>
      </w:r>
      <w:r w:rsidR="00000000">
        <w:rPr>
          <w:rFonts w:ascii="Calibri" w:eastAsia="Calibri" w:hAnsi="Calibri" w:cs="Calibri"/>
        </w:rPr>
        <w:t xml:space="preserve"> </w:t>
      </w:r>
    </w:p>
    <w:p w14:paraId="3E45044D" w14:textId="77777777" w:rsidR="00C45BA4" w:rsidRDefault="00000000">
      <w:pPr>
        <w:spacing w:after="160" w:line="259" w:lineRule="auto"/>
        <w:ind w:left="14" w:firstLine="0"/>
      </w:pPr>
      <w:r>
        <w:rPr>
          <w:rFonts w:ascii="Calibri" w:eastAsia="Calibri" w:hAnsi="Calibri" w:cs="Calibri"/>
        </w:rPr>
        <w:t xml:space="preserve"> </w:t>
      </w:r>
    </w:p>
    <w:p w14:paraId="78C2C946" w14:textId="4C3CA07A" w:rsidR="00C45BA4" w:rsidRDefault="00000000">
      <w:pPr>
        <w:spacing w:after="184" w:line="267" w:lineRule="auto"/>
        <w:ind w:left="14" w:right="77" w:firstLine="0"/>
        <w:rPr>
          <w:rFonts w:ascii="Calibri" w:eastAsia="Calibri" w:hAnsi="Calibri" w:cs="Calibri"/>
        </w:rPr>
      </w:pPr>
      <w:r>
        <w:rPr>
          <w:rFonts w:ascii="Calibri" w:eastAsia="Calibri" w:hAnsi="Calibri" w:cs="Calibri"/>
        </w:rPr>
        <w:t xml:space="preserve">Other Things to note: </w:t>
      </w:r>
    </w:p>
    <w:p w14:paraId="4CE5478E" w14:textId="72850201" w:rsidR="005F4DF3" w:rsidRDefault="00081F2F">
      <w:pPr>
        <w:spacing w:after="184" w:line="267" w:lineRule="auto"/>
        <w:ind w:left="14" w:right="77" w:firstLine="0"/>
      </w:pPr>
      <w:r>
        <w:rPr>
          <w:noProof/>
        </w:rPr>
        <w:drawing>
          <wp:inline distT="0" distB="0" distL="0" distR="0" wp14:anchorId="73AAC883" wp14:editId="79DB3602">
            <wp:extent cx="3238500" cy="542925"/>
            <wp:effectExtent l="0" t="0" r="0" b="952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3"/>
                    <a:stretch>
                      <a:fillRect/>
                    </a:stretch>
                  </pic:blipFill>
                  <pic:spPr>
                    <a:xfrm>
                      <a:off x="0" y="0"/>
                      <a:ext cx="3238500" cy="542925"/>
                    </a:xfrm>
                    <a:prstGeom prst="rect">
                      <a:avLst/>
                    </a:prstGeom>
                  </pic:spPr>
                </pic:pic>
              </a:graphicData>
            </a:graphic>
          </wp:inline>
        </w:drawing>
      </w:r>
    </w:p>
    <w:p w14:paraId="709C7FDC" w14:textId="6EC9E373" w:rsidR="00C45BA4" w:rsidRDefault="005F4DF3" w:rsidP="005F4DF3">
      <w:pPr>
        <w:pStyle w:val="ListParagraph"/>
        <w:numPr>
          <w:ilvl w:val="0"/>
          <w:numId w:val="3"/>
        </w:numPr>
        <w:spacing w:after="0" w:line="259" w:lineRule="auto"/>
      </w:pPr>
      <w:r>
        <w:t xml:space="preserve">In the </w:t>
      </w:r>
      <w:r w:rsidR="007D17E6">
        <w:t>CCA</w:t>
      </w:r>
      <w:r>
        <w:t xml:space="preserve"> Recommender folder u can see </w:t>
      </w:r>
      <w:r w:rsidR="007D17E6">
        <w:t>CCA</w:t>
      </w:r>
      <w:r>
        <w:t xml:space="preserve">_Recommender_GUI.py and </w:t>
      </w:r>
      <w:r w:rsidR="007D17E6">
        <w:t>CCA</w:t>
      </w:r>
      <w:r>
        <w:t xml:space="preserve">_Recommender_GUI_Loading.py. </w:t>
      </w:r>
    </w:p>
    <w:p w14:paraId="5227AC29" w14:textId="3C3762F4" w:rsidR="00B02826" w:rsidRDefault="00B02826" w:rsidP="00B02826">
      <w:pPr>
        <w:spacing w:after="0" w:line="259" w:lineRule="auto"/>
      </w:pPr>
      <w:r>
        <w:rPr>
          <w:noProof/>
        </w:rPr>
        <w:drawing>
          <wp:inline distT="0" distB="0" distL="0" distR="0" wp14:anchorId="33DBF6FE" wp14:editId="189F4BA3">
            <wp:extent cx="4819650" cy="638175"/>
            <wp:effectExtent l="0" t="0" r="0" b="952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4"/>
                    <a:stretch>
                      <a:fillRect/>
                    </a:stretch>
                  </pic:blipFill>
                  <pic:spPr>
                    <a:xfrm>
                      <a:off x="0" y="0"/>
                      <a:ext cx="4819650" cy="638175"/>
                    </a:xfrm>
                    <a:prstGeom prst="rect">
                      <a:avLst/>
                    </a:prstGeom>
                  </pic:spPr>
                </pic:pic>
              </a:graphicData>
            </a:graphic>
          </wp:inline>
        </w:drawing>
      </w:r>
    </w:p>
    <w:p w14:paraId="5D2090A0" w14:textId="6F8A7656" w:rsidR="005F4DF3" w:rsidRDefault="005F4DF3" w:rsidP="005F4DF3">
      <w:pPr>
        <w:pStyle w:val="ListParagraph"/>
        <w:numPr>
          <w:ilvl w:val="0"/>
          <w:numId w:val="3"/>
        </w:numPr>
        <w:spacing w:after="0" w:line="259" w:lineRule="auto"/>
      </w:pPr>
      <w:r>
        <w:t xml:space="preserve">I had implemented the loading screen for </w:t>
      </w:r>
      <w:r w:rsidR="007D17E6">
        <w:t>CCA</w:t>
      </w:r>
      <w:r>
        <w:t xml:space="preserve">_Recommender_GUI_Loading.py. However, after various testing, I decided to not use the loading screen. As after testing, I found certain errors with the loading screen. </w:t>
      </w:r>
    </w:p>
    <w:p w14:paraId="72AFB3B1" w14:textId="6018214B" w:rsidR="005F4DF3" w:rsidRDefault="005F4DF3" w:rsidP="005F4DF3">
      <w:pPr>
        <w:pStyle w:val="ListParagraph"/>
        <w:numPr>
          <w:ilvl w:val="0"/>
          <w:numId w:val="4"/>
        </w:numPr>
        <w:spacing w:after="0" w:line="259" w:lineRule="auto"/>
      </w:pPr>
      <w:r>
        <w:t>Loading screen is hard coded, hence after pressing start button, u had to manually adjust the timing of the loading screen in</w:t>
      </w:r>
      <w:r w:rsidR="00A9147A">
        <w:t xml:space="preserve"> </w:t>
      </w:r>
      <w:r w:rsidR="007D17E6">
        <w:t>CCA</w:t>
      </w:r>
      <w:r>
        <w:t>_Recommender_GUI_Loading.py</w:t>
      </w:r>
      <w:r>
        <w:t xml:space="preserve"> to make sure it fits the duration </w:t>
      </w:r>
      <w:r w:rsidR="00A9147A">
        <w:t xml:space="preserve">for the facial recognition to load. </w:t>
      </w:r>
    </w:p>
    <w:p w14:paraId="07815DD9" w14:textId="5738CBBD" w:rsidR="00A9147A" w:rsidRDefault="00A9147A" w:rsidP="005F4DF3">
      <w:pPr>
        <w:pStyle w:val="ListParagraph"/>
        <w:numPr>
          <w:ilvl w:val="0"/>
          <w:numId w:val="4"/>
        </w:numPr>
        <w:spacing w:after="0" w:line="259" w:lineRule="auto"/>
      </w:pPr>
      <w:r>
        <w:t xml:space="preserve">I encountered many times when the loading screen loads slower than the facial recognition and problems such as loading screen and facial recognition will pop up together at the same time and sometimes catalogue page will pop up as well causing the flow of the app to mess up and crash. </w:t>
      </w:r>
    </w:p>
    <w:p w14:paraId="55E818AB" w14:textId="77777777" w:rsidR="00A9147A" w:rsidRDefault="00A9147A" w:rsidP="00A9147A">
      <w:pPr>
        <w:spacing w:after="0" w:line="259" w:lineRule="auto"/>
      </w:pPr>
    </w:p>
    <w:p w14:paraId="5B032B7B" w14:textId="0BB0E755" w:rsidR="005F4DF3" w:rsidRDefault="00A9147A" w:rsidP="00A9147A">
      <w:pPr>
        <w:pStyle w:val="ListParagraph"/>
        <w:numPr>
          <w:ilvl w:val="0"/>
          <w:numId w:val="5"/>
        </w:numPr>
        <w:spacing w:after="0" w:line="259" w:lineRule="auto"/>
      </w:pPr>
      <w:r>
        <w:t xml:space="preserve">Hence, I had two version of the app, one with loading screen and one without and after testing, I think the one without is better as it keeps the flow of the app. </w:t>
      </w:r>
    </w:p>
    <w:p w14:paraId="3EE21E7F" w14:textId="77777777" w:rsidR="00C45BA4" w:rsidRDefault="00C45BA4">
      <w:pPr>
        <w:sectPr w:rsidR="00C45BA4">
          <w:pgSz w:w="12240" w:h="15840"/>
          <w:pgMar w:top="1486" w:right="1357" w:bottom="1801" w:left="1426" w:header="720" w:footer="720" w:gutter="0"/>
          <w:cols w:space="720"/>
        </w:sectPr>
      </w:pPr>
    </w:p>
    <w:p w14:paraId="03B8C67B" w14:textId="77777777" w:rsidR="00C45BA4" w:rsidRDefault="00000000">
      <w:pPr>
        <w:spacing w:after="0" w:line="259" w:lineRule="auto"/>
        <w:ind w:left="-1440" w:right="10560" w:firstLine="0"/>
      </w:pPr>
      <w:r>
        <w:rPr>
          <w:noProof/>
        </w:rPr>
        <w:lastRenderedPageBreak/>
        <w:drawing>
          <wp:anchor distT="0" distB="0" distL="114300" distR="114300" simplePos="0" relativeHeight="251658240" behindDoc="0" locked="0" layoutInCell="1" allowOverlap="0" wp14:anchorId="01D15AE9" wp14:editId="57994687">
            <wp:simplePos x="0" y="0"/>
            <wp:positionH relativeFrom="page">
              <wp:posOffset>0</wp:posOffset>
            </wp:positionH>
            <wp:positionV relativeFrom="page">
              <wp:posOffset>0</wp:posOffset>
            </wp:positionV>
            <wp:extent cx="7620000" cy="10769600"/>
            <wp:effectExtent l="0" t="0" r="0" b="0"/>
            <wp:wrapTopAndBottom/>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5"/>
                    <a:stretch>
                      <a:fillRect/>
                    </a:stretch>
                  </pic:blipFill>
                  <pic:spPr>
                    <a:xfrm>
                      <a:off x="0" y="0"/>
                      <a:ext cx="7620000" cy="10769600"/>
                    </a:xfrm>
                    <a:prstGeom prst="rect">
                      <a:avLst/>
                    </a:prstGeom>
                  </pic:spPr>
                </pic:pic>
              </a:graphicData>
            </a:graphic>
          </wp:anchor>
        </w:drawing>
      </w:r>
    </w:p>
    <w:sectPr w:rsidR="00C45BA4">
      <w:pgSz w:w="12000" w:h="1696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5225CE"/>
    <w:multiLevelType w:val="hybridMultilevel"/>
    <w:tmpl w:val="B386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6B3F62"/>
    <w:multiLevelType w:val="hybridMultilevel"/>
    <w:tmpl w:val="CD0C0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956395"/>
    <w:multiLevelType w:val="hybridMultilevel"/>
    <w:tmpl w:val="1CEA869A"/>
    <w:lvl w:ilvl="0" w:tplc="664246C8">
      <w:start w:val="1"/>
      <w:numFmt w:val="bullet"/>
      <w:lvlText w:val="-"/>
      <w:lvlJc w:val="left"/>
      <w:pPr>
        <w:ind w:left="7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DC894BE">
      <w:start w:val="1"/>
      <w:numFmt w:val="bullet"/>
      <w:lvlText w:val="o"/>
      <w:lvlJc w:val="left"/>
      <w:pPr>
        <w:ind w:left="90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C6400136">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D52745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278DAD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D4EA8F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3F2523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A16300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5F220BB8">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0C7347B"/>
    <w:multiLevelType w:val="hybridMultilevel"/>
    <w:tmpl w:val="1ED41E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5A67C7E"/>
    <w:multiLevelType w:val="hybridMultilevel"/>
    <w:tmpl w:val="83CEE7E0"/>
    <w:lvl w:ilvl="0" w:tplc="04090001">
      <w:start w:val="1"/>
      <w:numFmt w:val="bullet"/>
      <w:lvlText w:val=""/>
      <w:lvlJc w:val="left"/>
      <w:pPr>
        <w:ind w:left="2174" w:hanging="360"/>
      </w:pPr>
      <w:rPr>
        <w:rFonts w:ascii="Symbol" w:hAnsi="Symbol" w:hint="default"/>
      </w:rPr>
    </w:lvl>
    <w:lvl w:ilvl="1" w:tplc="04090003" w:tentative="1">
      <w:start w:val="1"/>
      <w:numFmt w:val="bullet"/>
      <w:lvlText w:val="o"/>
      <w:lvlJc w:val="left"/>
      <w:pPr>
        <w:ind w:left="2894" w:hanging="360"/>
      </w:pPr>
      <w:rPr>
        <w:rFonts w:ascii="Courier New" w:hAnsi="Courier New" w:cs="Courier New" w:hint="default"/>
      </w:rPr>
    </w:lvl>
    <w:lvl w:ilvl="2" w:tplc="04090005" w:tentative="1">
      <w:start w:val="1"/>
      <w:numFmt w:val="bullet"/>
      <w:lvlText w:val=""/>
      <w:lvlJc w:val="left"/>
      <w:pPr>
        <w:ind w:left="3614" w:hanging="360"/>
      </w:pPr>
      <w:rPr>
        <w:rFonts w:ascii="Wingdings" w:hAnsi="Wingdings" w:hint="default"/>
      </w:rPr>
    </w:lvl>
    <w:lvl w:ilvl="3" w:tplc="04090001" w:tentative="1">
      <w:start w:val="1"/>
      <w:numFmt w:val="bullet"/>
      <w:lvlText w:val=""/>
      <w:lvlJc w:val="left"/>
      <w:pPr>
        <w:ind w:left="4334" w:hanging="360"/>
      </w:pPr>
      <w:rPr>
        <w:rFonts w:ascii="Symbol" w:hAnsi="Symbol" w:hint="default"/>
      </w:rPr>
    </w:lvl>
    <w:lvl w:ilvl="4" w:tplc="04090003" w:tentative="1">
      <w:start w:val="1"/>
      <w:numFmt w:val="bullet"/>
      <w:lvlText w:val="o"/>
      <w:lvlJc w:val="left"/>
      <w:pPr>
        <w:ind w:left="5054" w:hanging="360"/>
      </w:pPr>
      <w:rPr>
        <w:rFonts w:ascii="Courier New" w:hAnsi="Courier New" w:cs="Courier New" w:hint="default"/>
      </w:rPr>
    </w:lvl>
    <w:lvl w:ilvl="5" w:tplc="04090005" w:tentative="1">
      <w:start w:val="1"/>
      <w:numFmt w:val="bullet"/>
      <w:lvlText w:val=""/>
      <w:lvlJc w:val="left"/>
      <w:pPr>
        <w:ind w:left="5774" w:hanging="360"/>
      </w:pPr>
      <w:rPr>
        <w:rFonts w:ascii="Wingdings" w:hAnsi="Wingdings" w:hint="default"/>
      </w:rPr>
    </w:lvl>
    <w:lvl w:ilvl="6" w:tplc="04090001" w:tentative="1">
      <w:start w:val="1"/>
      <w:numFmt w:val="bullet"/>
      <w:lvlText w:val=""/>
      <w:lvlJc w:val="left"/>
      <w:pPr>
        <w:ind w:left="6494" w:hanging="360"/>
      </w:pPr>
      <w:rPr>
        <w:rFonts w:ascii="Symbol" w:hAnsi="Symbol" w:hint="default"/>
      </w:rPr>
    </w:lvl>
    <w:lvl w:ilvl="7" w:tplc="04090003" w:tentative="1">
      <w:start w:val="1"/>
      <w:numFmt w:val="bullet"/>
      <w:lvlText w:val="o"/>
      <w:lvlJc w:val="left"/>
      <w:pPr>
        <w:ind w:left="7214" w:hanging="360"/>
      </w:pPr>
      <w:rPr>
        <w:rFonts w:ascii="Courier New" w:hAnsi="Courier New" w:cs="Courier New" w:hint="default"/>
      </w:rPr>
    </w:lvl>
    <w:lvl w:ilvl="8" w:tplc="04090005" w:tentative="1">
      <w:start w:val="1"/>
      <w:numFmt w:val="bullet"/>
      <w:lvlText w:val=""/>
      <w:lvlJc w:val="left"/>
      <w:pPr>
        <w:ind w:left="7934" w:hanging="360"/>
      </w:pPr>
      <w:rPr>
        <w:rFonts w:ascii="Wingdings" w:hAnsi="Wingdings" w:hint="default"/>
      </w:rPr>
    </w:lvl>
  </w:abstractNum>
  <w:num w:numId="1" w16cid:durableId="1572306466">
    <w:abstractNumId w:val="2"/>
  </w:num>
  <w:num w:numId="2" w16cid:durableId="129055826">
    <w:abstractNumId w:val="4"/>
  </w:num>
  <w:num w:numId="3" w16cid:durableId="951135252">
    <w:abstractNumId w:val="0"/>
  </w:num>
  <w:num w:numId="4" w16cid:durableId="1807703711">
    <w:abstractNumId w:val="3"/>
  </w:num>
  <w:num w:numId="5" w16cid:durableId="11495180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BA4"/>
    <w:rsid w:val="00081F2F"/>
    <w:rsid w:val="000853BB"/>
    <w:rsid w:val="005F4DF3"/>
    <w:rsid w:val="007D17E6"/>
    <w:rsid w:val="00881ED6"/>
    <w:rsid w:val="00A9147A"/>
    <w:rsid w:val="00B02826"/>
    <w:rsid w:val="00B60466"/>
    <w:rsid w:val="00B60645"/>
    <w:rsid w:val="00C45BA4"/>
    <w:rsid w:val="00E40E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B628D"/>
  <w15:docId w15:val="{2050464B-7895-46BE-8532-789229395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2" w:lineRule="auto"/>
      <w:ind w:left="10" w:hanging="10"/>
    </w:pPr>
    <w:rPr>
      <w:rFonts w:ascii="Arial" w:eastAsia="Arial" w:hAnsi="Arial" w:cs="Arial"/>
      <w:color w:val="000000"/>
    </w:rPr>
  </w:style>
  <w:style w:type="paragraph" w:styleId="Heading1">
    <w:name w:val="heading 1"/>
    <w:next w:val="Normal"/>
    <w:link w:val="Heading1Char"/>
    <w:uiPriority w:val="9"/>
    <w:qFormat/>
    <w:pPr>
      <w:keepNext/>
      <w:keepLines/>
      <w:spacing w:after="0" w:line="260" w:lineRule="auto"/>
      <w:ind w:left="10" w:hanging="10"/>
      <w:outlineLvl w:val="0"/>
    </w:pPr>
    <w:rPr>
      <w:rFonts w:ascii="Arial" w:eastAsia="Arial" w:hAnsi="Arial" w:cs="Arial"/>
      <w:b/>
      <w:color w:val="434343"/>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434343"/>
      <w:sz w:val="30"/>
    </w:rPr>
  </w:style>
  <w:style w:type="paragraph" w:styleId="ListParagraph">
    <w:name w:val="List Paragraph"/>
    <w:basedOn w:val="Normal"/>
    <w:uiPriority w:val="34"/>
    <w:qFormat/>
    <w:rsid w:val="005F4D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Pages>
  <Words>598</Words>
  <Characters>3415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JING</dc:creator>
  <cp:keywords/>
  <cp:lastModifiedBy>ZHU JING</cp:lastModifiedBy>
  <cp:revision>2</cp:revision>
  <dcterms:created xsi:type="dcterms:W3CDTF">2022-09-02T03:44:00Z</dcterms:created>
  <dcterms:modified xsi:type="dcterms:W3CDTF">2022-09-02T03:44:00Z</dcterms:modified>
</cp:coreProperties>
</file>